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58" w:rsidRDefault="006D3758" w:rsidP="006D3758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  <w:r w:rsidR="00001101">
        <w:rPr>
          <w:sz w:val="22"/>
          <w:lang w:val="uk-UA"/>
        </w:rPr>
        <w:t>ННІІ</w:t>
      </w:r>
      <w:r>
        <w:rPr>
          <w:b w:val="0"/>
          <w:sz w:val="22"/>
          <w:lang w:val="uk-UA"/>
        </w:rPr>
        <w:t xml:space="preserve"> ЗФН</w:t>
      </w:r>
    </w:p>
    <w:p w:rsidR="006D3758" w:rsidRDefault="00EB412A" w:rsidP="006D3758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Літня</w:t>
      </w:r>
      <w:r w:rsidR="00255F7E">
        <w:rPr>
          <w:b/>
          <w:sz w:val="20"/>
          <w:lang w:val="uk-UA"/>
        </w:rPr>
        <w:t xml:space="preserve"> лабораторно–</w:t>
      </w:r>
      <w:r w:rsidR="006D3758">
        <w:rPr>
          <w:b/>
          <w:sz w:val="20"/>
          <w:lang w:val="uk-UA"/>
        </w:rPr>
        <w:t>екзаменаційна сесія 20</w:t>
      </w:r>
      <w:r w:rsidR="00A71085">
        <w:rPr>
          <w:b/>
          <w:sz w:val="20"/>
          <w:lang w:val="uk-UA"/>
        </w:rPr>
        <w:t>2</w:t>
      </w:r>
      <w:r w:rsidR="006D3758">
        <w:rPr>
          <w:b/>
          <w:sz w:val="20"/>
          <w:lang w:val="uk-UA"/>
        </w:rPr>
        <w:t>1 - 202</w:t>
      </w:r>
      <w:r w:rsidR="00A71085">
        <w:rPr>
          <w:b/>
          <w:sz w:val="20"/>
          <w:lang w:val="uk-UA"/>
        </w:rPr>
        <w:t>2</w:t>
      </w:r>
      <w:r w:rsidR="006D3758">
        <w:rPr>
          <w:b/>
          <w:sz w:val="20"/>
          <w:lang w:val="uk-UA"/>
        </w:rPr>
        <w:t xml:space="preserve"> навчального року</w:t>
      </w:r>
    </w:p>
    <w:p w:rsidR="006D3758" w:rsidRPr="004D54F7" w:rsidRDefault="00255F7E" w:rsidP="006D3758">
      <w:pPr>
        <w:jc w:val="center"/>
        <w:rPr>
          <w:b/>
          <w:sz w:val="20"/>
          <w:lang w:val="ru-RU"/>
        </w:rPr>
      </w:pPr>
      <w:r>
        <w:rPr>
          <w:b/>
          <w:sz w:val="20"/>
          <w:lang w:val="uk-UA"/>
        </w:rPr>
        <w:t>освітньо-</w:t>
      </w:r>
      <w:r w:rsidR="001635E9">
        <w:rPr>
          <w:b/>
          <w:sz w:val="20"/>
          <w:lang w:val="uk-UA"/>
        </w:rPr>
        <w:t xml:space="preserve">кваліфікаційний рівень – бакалавр, скорочена програма навчання. </w:t>
      </w:r>
      <w:r w:rsidR="006D3758">
        <w:rPr>
          <w:b/>
          <w:sz w:val="20"/>
          <w:lang w:val="uk-UA"/>
        </w:rPr>
        <w:t>Курс 1У</w:t>
      </w:r>
    </w:p>
    <w:p w:rsidR="006D3758" w:rsidRDefault="006D3758" w:rsidP="006D3758">
      <w:pPr>
        <w:jc w:val="center"/>
        <w:rPr>
          <w:b/>
          <w:sz w:val="20"/>
          <w:lang w:val="uk-UA"/>
        </w:rPr>
      </w:pPr>
    </w:p>
    <w:tbl>
      <w:tblPr>
        <w:tblW w:w="15168" w:type="dxa"/>
        <w:tblInd w:w="249" w:type="dxa"/>
        <w:tblLayout w:type="fixed"/>
        <w:tblLook w:val="04A0" w:firstRow="1" w:lastRow="0" w:firstColumn="1" w:lastColumn="0" w:noHBand="0" w:noVBand="1"/>
      </w:tblPr>
      <w:tblGrid>
        <w:gridCol w:w="3096"/>
        <w:gridCol w:w="772"/>
        <w:gridCol w:w="331"/>
        <w:gridCol w:w="236"/>
        <w:gridCol w:w="322"/>
        <w:gridCol w:w="236"/>
        <w:gridCol w:w="236"/>
        <w:gridCol w:w="297"/>
        <w:gridCol w:w="332"/>
        <w:gridCol w:w="2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0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1257"/>
      </w:tblGrid>
      <w:tr w:rsidR="00281467" w:rsidTr="00322915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1467" w:rsidRDefault="00281467" w:rsidP="00281467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Назва</w:t>
            </w:r>
          </w:p>
          <w:p w:rsidR="00281467" w:rsidRDefault="00281467" w:rsidP="00281467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дисципліни</w:t>
            </w:r>
          </w:p>
          <w:p w:rsidR="00281467" w:rsidRDefault="00281467" w:rsidP="00281467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1467" w:rsidRDefault="00281467" w:rsidP="00281467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Вид</w:t>
            </w:r>
          </w:p>
          <w:p w:rsidR="00281467" w:rsidRDefault="00281467" w:rsidP="00281467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занять</w:t>
            </w:r>
          </w:p>
          <w:p w:rsidR="00281467" w:rsidRDefault="00281467" w:rsidP="00281467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350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281467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травень</w:t>
            </w:r>
          </w:p>
        </w:tc>
        <w:tc>
          <w:tcPr>
            <w:tcW w:w="2693" w:type="dxa"/>
            <w:gridSpan w:val="10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281467" w:rsidRDefault="00EB412A" w:rsidP="002814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червень</w:t>
            </w:r>
          </w:p>
        </w:tc>
        <w:tc>
          <w:tcPr>
            <w:tcW w:w="125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81467" w:rsidRDefault="00281467" w:rsidP="0028146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068B6" w:rsidTr="00322915">
        <w:trPr>
          <w:cantSplit/>
          <w:trHeight w:hRule="exact" w:val="227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412A" w:rsidRDefault="00EB412A" w:rsidP="0028146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412A" w:rsidRDefault="00EB412A" w:rsidP="0028146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322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A71085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</w:t>
            </w:r>
          </w:p>
        </w:tc>
        <w:tc>
          <w:tcPr>
            <w:tcW w:w="283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27</w:t>
            </w: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</w:t>
            </w: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412A" w:rsidRDefault="00EB412A" w:rsidP="00A71085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412A" w:rsidRDefault="00EB412A" w:rsidP="00A71085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EB412A" w:rsidRDefault="00EB412A" w:rsidP="00EB412A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EB412A" w:rsidRDefault="00EB412A" w:rsidP="00281467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5068B6" w:rsidRPr="00F46853" w:rsidTr="00322915">
        <w:trPr>
          <w:cantSplit/>
          <w:trHeight w:val="172"/>
        </w:trPr>
        <w:tc>
          <w:tcPr>
            <w:tcW w:w="3096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116D4" w:rsidRDefault="00EB412A" w:rsidP="00D116D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Запобігання забрудненню морського середовища з суден</w:t>
            </w:r>
            <w:r w:rsidR="00D116D4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EB412A" w:rsidRDefault="00EB412A" w:rsidP="00D116D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BE7658">
              <w:rPr>
                <w:b/>
                <w:bCs/>
                <w:sz w:val="18"/>
                <w:lang w:val="uk-UA"/>
              </w:rPr>
              <w:t>Каф. БЖ (залік, АКР)</w:t>
            </w:r>
          </w:p>
          <w:p w:rsidR="00193210" w:rsidRDefault="00BD7525" w:rsidP="00D116D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Парменова Дана Георгіївна</w:t>
            </w:r>
            <w:r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D116D4" w:rsidRDefault="00BD7525" w:rsidP="00D116D4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40D08">
              <w:rPr>
                <w:b/>
                <w:bCs/>
                <w:sz w:val="18"/>
                <w:lang w:val="uk-UA"/>
              </w:rPr>
              <w:t>098-221-41-69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B412A" w:rsidRDefault="00EB412A" w:rsidP="00BE76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Pr="00974871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6077C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6077C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6077C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6077C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1037B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1037B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EB412A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217711">
              <w:rPr>
                <w:b/>
                <w:bCs/>
                <w:sz w:val="18"/>
                <w:szCs w:val="18"/>
                <w:lang w:val="uk-UA"/>
              </w:rPr>
              <w:t>3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217711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5068B6" w:rsidRPr="00F46853" w:rsidTr="00322915">
        <w:trPr>
          <w:cantSplit/>
          <w:trHeight w:hRule="exact" w:val="217"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Default="00EB412A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B412A" w:rsidRDefault="00EB412A" w:rsidP="00BE76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6077C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Pr="001227CB" w:rsidRDefault="006077C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6077C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5068B6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5068B6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Pr="0072392F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Pr="00ED4D30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Pr="00F20F31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5068B6" w:rsidRPr="00F46853" w:rsidTr="00322915">
        <w:trPr>
          <w:cantSplit/>
        </w:trPr>
        <w:tc>
          <w:tcPr>
            <w:tcW w:w="3096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Default="00EB412A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pacing w:line="256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Pr="00F20F31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068B6" w:rsidRPr="00F46853" w:rsidTr="00322915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Pr="00D116D4" w:rsidRDefault="00EB412A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EB412A" w:rsidRPr="00D116D4" w:rsidRDefault="00EB412A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 xml:space="preserve">Каф. </w:t>
            </w:r>
            <w:proofErr w:type="spellStart"/>
            <w:r w:rsidRPr="00D116D4">
              <w:rPr>
                <w:b/>
                <w:bCs/>
                <w:sz w:val="18"/>
                <w:lang w:val="uk-UA"/>
              </w:rPr>
              <w:t>Укрзнав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>. (реферат)</w:t>
            </w:r>
          </w:p>
          <w:p w:rsidR="00D116D4" w:rsidRPr="00D116D4" w:rsidRDefault="00D116D4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116D4">
              <w:rPr>
                <w:b/>
                <w:bCs/>
                <w:sz w:val="18"/>
                <w:lang w:val="uk-UA"/>
              </w:rPr>
              <w:t>Варинська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 xml:space="preserve"> Алла Михайлівна</w:t>
            </w:r>
          </w:p>
          <w:p w:rsidR="00D116D4" w:rsidRPr="00D116D4" w:rsidRDefault="00D116D4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0938761212, 0938765338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6077C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6115DC" w:rsidRDefault="006077CA" w:rsidP="006077CA">
            <w:pPr>
              <w:snapToGrid w:val="0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6115DC" w:rsidRDefault="006077C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9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068B6" w:rsidRPr="00F46853" w:rsidTr="00322915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Pr="00D116D4" w:rsidRDefault="00EB412A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6077C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6115DC" w:rsidRDefault="006077C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6115DC" w:rsidRDefault="006077C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реферат</w:t>
            </w:r>
          </w:p>
        </w:tc>
      </w:tr>
      <w:tr w:rsidR="005068B6" w:rsidRPr="00F46853" w:rsidTr="00322915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Pr="00D116D4" w:rsidRDefault="00EB412A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068B6" w:rsidRPr="001D2310" w:rsidTr="00322915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Pr="00D116D4" w:rsidRDefault="00EB412A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Історія та культура України</w:t>
            </w:r>
          </w:p>
          <w:p w:rsidR="00EB412A" w:rsidRPr="00D116D4" w:rsidRDefault="00EB412A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Каф. Філософії (екзамен)</w:t>
            </w:r>
          </w:p>
          <w:p w:rsidR="00D116D4" w:rsidRPr="00D116D4" w:rsidRDefault="00D116D4" w:rsidP="00D116D4">
            <w:pPr>
              <w:ind w:left="-65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D116D4">
              <w:rPr>
                <w:b/>
                <w:sz w:val="18"/>
                <w:szCs w:val="18"/>
                <w:lang w:val="uk-UA"/>
              </w:rPr>
              <w:t>Доннікова</w:t>
            </w:r>
            <w:proofErr w:type="spellEnd"/>
            <w:r w:rsidRPr="00D116D4">
              <w:rPr>
                <w:b/>
                <w:sz w:val="18"/>
                <w:szCs w:val="18"/>
                <w:lang w:val="uk-UA"/>
              </w:rPr>
              <w:t xml:space="preserve"> Ірина Анатоліївна</w:t>
            </w:r>
          </w:p>
          <w:p w:rsidR="00D116D4" w:rsidRPr="00D116D4" w:rsidRDefault="00D116D4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0978317593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E7DBF" w:rsidRDefault="004E7DBF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E7DBF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E7DBF" w:rsidRDefault="004E7DBF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E7DBF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4E7DBF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E7DBF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6077CA" w:rsidP="006077CA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217711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11</w:t>
            </w:r>
            <w:r w:rsidR="00EB412A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5068B6" w:rsidTr="00322915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Default="00EB412A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E7DBF" w:rsidRDefault="004E7DBF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4E7D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E7DBF" w:rsidRDefault="004E7DBF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4E7D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4E7DBF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 w:rsidRPr="004E7DB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6115D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5068B6" w:rsidTr="00322915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Default="00EB412A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1D774C" w:rsidRDefault="00EB412A" w:rsidP="004239C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068B6" w:rsidRPr="00812BEA" w:rsidTr="00322915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Pr="00120BAE" w:rsidRDefault="00EB412A" w:rsidP="004239CD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>Англійська мова (за професійним спрямуванням)</w:t>
            </w:r>
          </w:p>
          <w:p w:rsidR="00EB412A" w:rsidRDefault="00EB412A" w:rsidP="004239CD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Англ.мови№3 (залік, АКР)</w:t>
            </w:r>
          </w:p>
          <w:p w:rsidR="004A12A5" w:rsidRPr="004A12A5" w:rsidRDefault="004A12A5" w:rsidP="004A12A5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Домбровська Софія Андріївна</w:t>
            </w:r>
          </w:p>
          <w:p w:rsidR="00D116D4" w:rsidRDefault="004A12A5" w:rsidP="004A12A5">
            <w:pPr>
              <w:spacing w:line="254" w:lineRule="auto"/>
              <w:ind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093-994-57-63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217711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13</w:t>
            </w:r>
            <w:r w:rsidR="00EB412A">
              <w:rPr>
                <w:b/>
                <w:bCs/>
                <w:sz w:val="18"/>
                <w:szCs w:val="18"/>
                <w:lang w:val="uk-UA"/>
              </w:rPr>
              <w:t>.0</w:t>
            </w: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5068B6" w:rsidRPr="00C44CE1" w:rsidTr="00322915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Default="00EB412A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6077CA" w:rsidRDefault="006077C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841507" w:rsidRDefault="00841507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841507" w:rsidRDefault="00841507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841507" w:rsidRDefault="00841507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841507" w:rsidRDefault="00841507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841507" w:rsidRDefault="00841507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841507" w:rsidRDefault="006077CA" w:rsidP="006077CA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841507" w:rsidRDefault="00841507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841507" w:rsidRDefault="00841507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227CB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227CB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72392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5068B6" w:rsidRPr="00C44CE1" w:rsidTr="00322915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Default="00EB412A" w:rsidP="004239C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Pr="004E7DBF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5068B6" w:rsidRPr="001D2310" w:rsidTr="00322915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Pr="00DD5E34" w:rsidRDefault="00EB412A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D5E34">
              <w:rPr>
                <w:b/>
                <w:bCs/>
                <w:sz w:val="18"/>
                <w:lang w:val="uk-UA"/>
              </w:rPr>
              <w:t>Безпека людини та охорона навколишнього середовища</w:t>
            </w:r>
          </w:p>
          <w:p w:rsidR="00EB412A" w:rsidRDefault="00EB412A" w:rsidP="004239C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DD5E34">
              <w:rPr>
                <w:b/>
                <w:bCs/>
                <w:sz w:val="18"/>
                <w:lang w:val="uk-UA"/>
              </w:rPr>
              <w:t>Каф. БЖ (екзамен, АКР)</w:t>
            </w:r>
          </w:p>
          <w:p w:rsidR="00BD7525" w:rsidRPr="00D116D4" w:rsidRDefault="00BD7525" w:rsidP="00BD7525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proofErr w:type="spellStart"/>
            <w:r w:rsidRPr="00D116D4">
              <w:rPr>
                <w:b/>
                <w:bCs/>
                <w:sz w:val="18"/>
                <w:lang w:val="uk-UA"/>
              </w:rPr>
              <w:t>Крайнова</w:t>
            </w:r>
            <w:proofErr w:type="spellEnd"/>
            <w:r w:rsidRPr="00D116D4">
              <w:rPr>
                <w:b/>
                <w:bCs/>
                <w:sz w:val="18"/>
                <w:lang w:val="uk-UA"/>
              </w:rPr>
              <w:t xml:space="preserve"> Вероніка Іванівна</w:t>
            </w:r>
          </w:p>
          <w:p w:rsidR="00D116D4" w:rsidRPr="00D1091F" w:rsidRDefault="00BD7525" w:rsidP="00BD7525">
            <w:pPr>
              <w:spacing w:line="254" w:lineRule="auto"/>
              <w:ind w:left="-108" w:right="-131"/>
              <w:jc w:val="center"/>
              <w:rPr>
                <w:b/>
                <w:bCs/>
                <w:color w:val="FF0000"/>
                <w:sz w:val="18"/>
                <w:lang w:val="uk-UA"/>
              </w:rPr>
            </w:pPr>
            <w:r w:rsidRPr="00D116D4">
              <w:rPr>
                <w:b/>
                <w:bCs/>
                <w:sz w:val="18"/>
                <w:lang w:val="uk-UA"/>
              </w:rPr>
              <w:t>050-3</w:t>
            </w:r>
            <w:r>
              <w:rPr>
                <w:b/>
                <w:bCs/>
                <w:sz w:val="18"/>
                <w:lang w:val="uk-UA"/>
              </w:rPr>
              <w:t>36-23-87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B412A" w:rsidRDefault="00EB412A" w:rsidP="00D1091F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DD5E34">
              <w:rPr>
                <w:sz w:val="18"/>
                <w:lang w:val="uk-UA"/>
              </w:rPr>
              <w:t>Лк</w:t>
            </w:r>
            <w:proofErr w:type="spellEnd"/>
            <w:r w:rsidRPr="00DD5E34"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67570D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1,</w:t>
            </w:r>
            <w:r w:rsidR="005068B6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5068B6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77217"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EB412A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  <w:r w:rsidR="00217711">
              <w:rPr>
                <w:b/>
                <w:bCs/>
                <w:sz w:val="18"/>
                <w:szCs w:val="18"/>
                <w:lang w:val="uk-UA"/>
              </w:rPr>
              <w:t>7</w:t>
            </w:r>
            <w:r>
              <w:rPr>
                <w:b/>
                <w:bCs/>
                <w:sz w:val="18"/>
                <w:szCs w:val="18"/>
                <w:lang w:val="uk-UA"/>
              </w:rPr>
              <w:t>.0</w:t>
            </w:r>
            <w:r w:rsidR="00217711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</w:tr>
      <w:tr w:rsidR="005068B6" w:rsidRPr="001D2310" w:rsidTr="00322915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412A" w:rsidRPr="00D1091F" w:rsidRDefault="00EB412A" w:rsidP="004239C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EB412A" w:rsidRDefault="00EB412A" w:rsidP="004239C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1227CB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5068B6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5068B6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412A" w:rsidRPr="00477217" w:rsidRDefault="005068B6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Pr="00477217" w:rsidRDefault="00EB412A" w:rsidP="004239C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EB412A" w:rsidRDefault="00EB412A" w:rsidP="004239C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570D" w:rsidRPr="001D2310" w:rsidTr="00322915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Pr="00D1091F" w:rsidRDefault="0067570D" w:rsidP="0067570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7570D" w:rsidRPr="001D2310" w:rsidTr="00322915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7570D" w:rsidRPr="001D2310" w:rsidTr="0067570D">
        <w:trPr>
          <w:cantSplit/>
          <w:trHeight w:val="3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Pr="00477217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7570D" w:rsidRPr="002025B7" w:rsidTr="00322915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Pr="00120BAE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>Безпека та охорона на морі</w:t>
            </w:r>
          </w:p>
          <w:p w:rsidR="0067570D" w:rsidRPr="00193210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120BAE">
              <w:rPr>
                <w:b/>
                <w:bCs/>
                <w:sz w:val="18"/>
                <w:lang w:val="uk-UA"/>
              </w:rPr>
              <w:t xml:space="preserve">Каф. </w:t>
            </w:r>
            <w:r w:rsidRPr="00193210">
              <w:rPr>
                <w:b/>
                <w:bCs/>
                <w:sz w:val="18"/>
                <w:lang w:val="uk-UA"/>
              </w:rPr>
              <w:t>БЖ (екзамен, АКР)</w:t>
            </w:r>
          </w:p>
          <w:p w:rsidR="0067570D" w:rsidRPr="00193210" w:rsidRDefault="0067570D" w:rsidP="0067570D">
            <w:pPr>
              <w:ind w:left="-49"/>
              <w:rPr>
                <w:b/>
                <w:sz w:val="18"/>
                <w:szCs w:val="18"/>
                <w:lang w:val="uk-UA"/>
              </w:rPr>
            </w:pPr>
            <w:r w:rsidRPr="00193210">
              <w:rPr>
                <w:b/>
                <w:sz w:val="18"/>
                <w:szCs w:val="18"/>
                <w:lang w:val="uk-UA"/>
              </w:rPr>
              <w:t>Колегаєв Михайло Олександрович</w:t>
            </w:r>
          </w:p>
          <w:p w:rsidR="0067570D" w:rsidRPr="00D1091F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color w:val="FF0000"/>
                <w:sz w:val="18"/>
                <w:lang w:val="uk-UA"/>
              </w:rPr>
            </w:pPr>
            <w:r w:rsidRPr="00193210">
              <w:rPr>
                <w:b/>
                <w:bCs/>
                <w:sz w:val="18"/>
                <w:szCs w:val="18"/>
                <w:lang w:val="uk-UA"/>
              </w:rPr>
              <w:t>067-654-15-04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 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CF0D58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974871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974871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16.05</w:t>
            </w:r>
          </w:p>
        </w:tc>
      </w:tr>
      <w:tr w:rsidR="0067570D" w:rsidRPr="002025B7" w:rsidTr="00322915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Pr="00D1091F" w:rsidRDefault="0067570D" w:rsidP="0067570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570D" w:rsidRPr="002025B7" w:rsidTr="00322915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Pr="00D1091F" w:rsidRDefault="0067570D" w:rsidP="0067570D">
            <w:pPr>
              <w:suppressAutoHyphens w:val="0"/>
              <w:spacing w:line="256" w:lineRule="auto"/>
              <w:rPr>
                <w:b/>
                <w:bCs/>
                <w:color w:val="FF0000"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CF0D58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7570D" w:rsidRPr="001F1E09" w:rsidTr="00322915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001101">
              <w:rPr>
                <w:b/>
                <w:bCs/>
                <w:sz w:val="18"/>
                <w:lang w:val="uk-UA"/>
              </w:rPr>
              <w:t xml:space="preserve">Вища </w:t>
            </w:r>
            <w:r>
              <w:rPr>
                <w:b/>
                <w:bCs/>
                <w:sz w:val="18"/>
                <w:lang w:val="uk-UA"/>
              </w:rPr>
              <w:t>математика</w:t>
            </w:r>
          </w:p>
          <w:p w:rsidR="0067570D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>
              <w:rPr>
                <w:b/>
                <w:bCs/>
                <w:sz w:val="18"/>
                <w:lang w:val="uk-UA"/>
              </w:rPr>
              <w:t>Каф. ВМ (екзамен, РГР)</w:t>
            </w:r>
          </w:p>
          <w:p w:rsidR="0067570D" w:rsidRPr="004A12A5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Попов Всеволод Геннадійович</w:t>
            </w:r>
          </w:p>
          <w:p w:rsidR="0067570D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lang w:val="uk-UA"/>
              </w:rPr>
            </w:pPr>
            <w:r w:rsidRPr="004A12A5">
              <w:rPr>
                <w:b/>
                <w:bCs/>
                <w:sz w:val="18"/>
                <w:lang w:val="uk-UA"/>
              </w:rPr>
              <w:t>067-</w:t>
            </w:r>
            <w:r>
              <w:rPr>
                <w:b/>
                <w:bCs/>
                <w:sz w:val="18"/>
                <w:lang w:val="uk-UA"/>
              </w:rPr>
              <w:t>480-65-57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981A0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981A0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981A0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6794E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23.05</w:t>
            </w:r>
          </w:p>
        </w:tc>
      </w:tr>
      <w:tr w:rsidR="0067570D" w:rsidRPr="001F1E09" w:rsidTr="00322915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36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981A0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981A0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981A0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6794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6794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6794E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570D" w:rsidRPr="001F1E09" w:rsidTr="00322915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7570D" w:rsidRPr="00CE3F34" w:rsidTr="00322915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Еконо</w:t>
            </w:r>
            <w:r>
              <w:rPr>
                <w:b/>
                <w:bCs/>
                <w:sz w:val="18"/>
                <w:szCs w:val="18"/>
                <w:lang w:val="uk-UA"/>
              </w:rPr>
              <w:t>мічна теорія</w:t>
            </w:r>
          </w:p>
          <w:p w:rsidR="0067570D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Каф. 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Ек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uk-UA"/>
              </w:rPr>
              <w:t>теор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(залік, АКР)</w:t>
            </w:r>
          </w:p>
          <w:p w:rsidR="007E7D5E" w:rsidRPr="007E7D5E" w:rsidRDefault="007E7D5E" w:rsidP="007E7D5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7E7D5E">
              <w:rPr>
                <w:b/>
                <w:bCs/>
                <w:sz w:val="18"/>
                <w:szCs w:val="18"/>
                <w:lang w:val="uk-UA"/>
              </w:rPr>
              <w:t>Яворська</w:t>
            </w:r>
            <w:proofErr w:type="spellEnd"/>
            <w:r w:rsidRPr="007E7D5E">
              <w:rPr>
                <w:b/>
                <w:bCs/>
                <w:sz w:val="18"/>
                <w:szCs w:val="18"/>
                <w:lang w:val="uk-UA"/>
              </w:rPr>
              <w:t xml:space="preserve"> Анастасія Федорівна</w:t>
            </w:r>
          </w:p>
          <w:p w:rsidR="0067570D" w:rsidRDefault="007E7D5E" w:rsidP="007E7D5E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7E7D5E">
              <w:rPr>
                <w:b/>
                <w:bCs/>
                <w:sz w:val="18"/>
                <w:szCs w:val="18"/>
                <w:lang w:val="uk-UA"/>
              </w:rPr>
              <w:t>067-277-23-53</w:t>
            </w:r>
            <w:bookmarkStart w:id="0" w:name="_GoBack"/>
            <w:bookmarkEnd w:id="0"/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9512C6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1227CB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974871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20.05</w:t>
            </w:r>
          </w:p>
        </w:tc>
      </w:tr>
      <w:tr w:rsidR="0067570D" w:rsidRPr="00CE3F34" w:rsidTr="00322915">
        <w:trPr>
          <w:cantSplit/>
          <w:trHeight w:hRule="exact" w:val="22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Пр. 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5C1D5B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67570D" w:rsidRPr="00CE3F34" w:rsidTr="00322915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7570D" w:rsidTr="00322915">
        <w:trPr>
          <w:cantSplit/>
          <w:trHeight w:hRule="exact" w:val="227"/>
        </w:trPr>
        <w:tc>
          <w:tcPr>
            <w:tcW w:w="3096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Pr="00120BAE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Нарисна геометрія та інженерна графіка</w:t>
            </w:r>
          </w:p>
          <w:p w:rsidR="0067570D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Каф .ТМ (екзамен, РГР)</w:t>
            </w:r>
          </w:p>
          <w:p w:rsidR="0067570D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A12A5">
              <w:rPr>
                <w:b/>
                <w:bCs/>
                <w:sz w:val="18"/>
                <w:szCs w:val="18"/>
                <w:lang w:val="uk-UA"/>
              </w:rPr>
              <w:t>Корх Майя Володимирівна</w:t>
            </w:r>
          </w:p>
          <w:p w:rsidR="0067570D" w:rsidRDefault="0067570D" w:rsidP="0067570D">
            <w:pPr>
              <w:spacing w:line="254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A12A5">
              <w:rPr>
                <w:b/>
                <w:bCs/>
                <w:sz w:val="18"/>
                <w:szCs w:val="18"/>
                <w:lang w:val="uk-UA"/>
              </w:rPr>
              <w:t>067-938-63-82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E363B7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F61303" w:rsidRDefault="0067570D" w:rsidP="0067570D">
            <w:pPr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*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6.06</w:t>
            </w:r>
          </w:p>
        </w:tc>
      </w:tr>
      <w:tr w:rsidR="0067570D" w:rsidTr="00322915">
        <w:trPr>
          <w:cantSplit/>
          <w:trHeight w:hRule="exact" w:val="217"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1D774C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70D" w:rsidRPr="001D774C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1D774C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E363B7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color w:val="0070C0"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0A053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Pr="00F61303" w:rsidRDefault="0067570D" w:rsidP="0067570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67570D" w:rsidTr="00322915">
        <w:trPr>
          <w:cantSplit/>
        </w:trPr>
        <w:tc>
          <w:tcPr>
            <w:tcW w:w="3096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67570D" w:rsidRDefault="0067570D" w:rsidP="0067570D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67570D" w:rsidRDefault="0067570D" w:rsidP="0067570D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BC48B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67570D" w:rsidRPr="00981A0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67570D" w:rsidRPr="00981A0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Pr="00981A04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Pr="0076794E" w:rsidRDefault="0067570D" w:rsidP="0067570D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67570D" w:rsidRDefault="0067570D" w:rsidP="0067570D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F01563" w:rsidRDefault="00F01563" w:rsidP="00EB412A">
      <w:pPr>
        <w:suppressAutoHyphens w:val="0"/>
        <w:spacing w:line="256" w:lineRule="auto"/>
        <w:rPr>
          <w:b/>
          <w:bCs/>
          <w:sz w:val="18"/>
          <w:szCs w:val="18"/>
          <w:lang w:val="uk-UA"/>
        </w:rPr>
        <w:sectPr w:rsidR="00F01563" w:rsidSect="00EB412A">
          <w:pgSz w:w="16838" w:h="11906" w:orient="landscape"/>
          <w:pgMar w:top="567" w:right="567" w:bottom="567" w:left="567" w:header="709" w:footer="709" w:gutter="0"/>
          <w:cols w:space="708"/>
          <w:docGrid w:linePitch="326"/>
        </w:sectPr>
      </w:pPr>
    </w:p>
    <w:tbl>
      <w:tblPr>
        <w:tblW w:w="14869" w:type="dxa"/>
        <w:jc w:val="center"/>
        <w:tblLayout w:type="fixed"/>
        <w:tblLook w:val="04A0" w:firstRow="1" w:lastRow="0" w:firstColumn="1" w:lastColumn="0" w:noHBand="0" w:noVBand="1"/>
      </w:tblPr>
      <w:tblGrid>
        <w:gridCol w:w="3100"/>
        <w:gridCol w:w="769"/>
        <w:gridCol w:w="241"/>
        <w:gridCol w:w="7"/>
        <w:gridCol w:w="257"/>
        <w:gridCol w:w="283"/>
        <w:gridCol w:w="237"/>
        <w:gridCol w:w="236"/>
        <w:gridCol w:w="24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850"/>
      </w:tblGrid>
      <w:tr w:rsidR="004D54F7" w:rsidRPr="00AC21B0" w:rsidTr="004D54F7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Pr="00120BAE" w:rsidRDefault="004957DE" w:rsidP="0047721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lastRenderedPageBreak/>
              <w:t>Суспільство і держава</w:t>
            </w:r>
          </w:p>
          <w:p w:rsidR="004957DE" w:rsidRDefault="004957DE" w:rsidP="0047721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 xml:space="preserve">Каф. </w:t>
            </w:r>
            <w:proofErr w:type="spellStart"/>
            <w:r w:rsidRPr="00120BAE">
              <w:rPr>
                <w:b/>
                <w:bCs/>
                <w:sz w:val="18"/>
                <w:szCs w:val="18"/>
                <w:lang w:val="uk-UA"/>
              </w:rPr>
              <w:t>ЦіТП</w:t>
            </w:r>
            <w:proofErr w:type="spellEnd"/>
            <w:r w:rsidRPr="00120BAE">
              <w:rPr>
                <w:b/>
                <w:bCs/>
                <w:sz w:val="18"/>
                <w:szCs w:val="18"/>
                <w:lang w:val="uk-UA"/>
              </w:rPr>
              <w:t xml:space="preserve"> (</w:t>
            </w:r>
            <w:r w:rsidRPr="00120BAE">
              <w:rPr>
                <w:b/>
                <w:sz w:val="18"/>
                <w:szCs w:val="18"/>
                <w:lang w:val="uk-UA"/>
              </w:rPr>
              <w:t>залік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, АКР</w:t>
            </w:r>
            <w:r>
              <w:rPr>
                <w:b/>
                <w:bCs/>
                <w:sz w:val="18"/>
                <w:szCs w:val="18"/>
                <w:lang w:val="uk-UA"/>
              </w:rPr>
              <w:t>)</w:t>
            </w:r>
          </w:p>
          <w:p w:rsidR="0067570D" w:rsidRPr="0067570D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7570D">
              <w:rPr>
                <w:b/>
                <w:bCs/>
                <w:sz w:val="18"/>
                <w:szCs w:val="18"/>
                <w:lang w:val="uk-UA"/>
              </w:rPr>
              <w:t>Задоя</w:t>
            </w:r>
            <w:proofErr w:type="spellEnd"/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 Іванна Іванівна</w:t>
            </w:r>
          </w:p>
          <w:p w:rsidR="0067570D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097-625-47-79 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47721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4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217711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217711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0A0534" w:rsidRDefault="00217711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0A0534" w:rsidRDefault="00217711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084174" w:rsidP="0008417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  <w:r w:rsidR="004957DE">
              <w:rPr>
                <w:b/>
                <w:sz w:val="18"/>
                <w:szCs w:val="18"/>
                <w:lang w:val="uk-UA"/>
              </w:rPr>
              <w:t>.0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Default="004957DE" w:rsidP="0047721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47721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217711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217711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0A0534" w:rsidRDefault="00217711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0A0534" w:rsidRDefault="00217711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0A0534" w:rsidRDefault="00217711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957DE" w:rsidRDefault="004957DE" w:rsidP="00477217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477217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6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957DE" w:rsidRPr="000A0534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477217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Pr="00120BAE" w:rsidRDefault="004957DE" w:rsidP="00AC21B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Технічна хімія</w:t>
            </w:r>
          </w:p>
          <w:p w:rsidR="004957DE" w:rsidRDefault="004957DE" w:rsidP="00AC21B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Каф. Фізики і хімії (</w:t>
            </w:r>
            <w:r w:rsidRPr="00120BAE">
              <w:rPr>
                <w:b/>
                <w:sz w:val="18"/>
                <w:szCs w:val="18"/>
                <w:lang w:val="uk-UA"/>
              </w:rPr>
              <w:t>залік</w:t>
            </w:r>
            <w:r>
              <w:rPr>
                <w:b/>
                <w:bCs/>
                <w:sz w:val="18"/>
                <w:szCs w:val="18"/>
                <w:lang w:val="uk-UA"/>
              </w:rPr>
              <w:t>, АКР)</w:t>
            </w:r>
          </w:p>
          <w:p w:rsidR="0067570D" w:rsidRPr="0067570D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7570D">
              <w:rPr>
                <w:b/>
                <w:bCs/>
                <w:sz w:val="18"/>
                <w:szCs w:val="18"/>
                <w:lang w:val="uk-UA"/>
              </w:rPr>
              <w:t>Полосіна</w:t>
            </w:r>
            <w:proofErr w:type="spellEnd"/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 Валентина Миколаївна</w:t>
            </w:r>
          </w:p>
          <w:p w:rsidR="0067570D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067-484-54-28  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F015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2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72392F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4957DE" w:rsidP="0008417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  <w:r w:rsidR="00084174">
              <w:rPr>
                <w:b/>
                <w:sz w:val="18"/>
                <w:szCs w:val="18"/>
                <w:lang w:val="uk-UA"/>
              </w:rPr>
              <w:t>9</w:t>
            </w:r>
            <w:r>
              <w:rPr>
                <w:b/>
                <w:sz w:val="18"/>
                <w:szCs w:val="18"/>
                <w:lang w:val="uk-UA"/>
              </w:rPr>
              <w:t>.0</w:t>
            </w:r>
            <w:r w:rsidR="00084174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Default="004957DE" w:rsidP="00AC21B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F01563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72392F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4957DE" w:rsidP="00F01563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72392F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Pr="00120BA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Технологія 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використання робочих речовин</w:t>
            </w:r>
          </w:p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Каф. ТЕФ (</w:t>
            </w:r>
            <w:r w:rsidRPr="00120BAE">
              <w:rPr>
                <w:b/>
                <w:sz w:val="18"/>
                <w:szCs w:val="18"/>
                <w:lang w:val="uk-UA"/>
              </w:rPr>
              <w:t>залік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, АКР)</w:t>
            </w:r>
          </w:p>
          <w:p w:rsidR="0067570D" w:rsidRDefault="00802BC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802BCE">
              <w:rPr>
                <w:b/>
                <w:bCs/>
                <w:sz w:val="18"/>
                <w:szCs w:val="18"/>
                <w:lang w:val="uk-UA"/>
              </w:rPr>
              <w:t>Корбан Віктор Харитонович 067-379-47-66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D53B60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4957DE" w:rsidP="0008417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0</w:t>
            </w:r>
            <w:r w:rsidR="00084174">
              <w:rPr>
                <w:b/>
                <w:sz w:val="18"/>
                <w:szCs w:val="18"/>
                <w:lang w:val="uk-UA"/>
              </w:rPr>
              <w:t>9</w:t>
            </w:r>
            <w:r>
              <w:rPr>
                <w:b/>
                <w:sz w:val="18"/>
                <w:szCs w:val="18"/>
                <w:lang w:val="uk-UA"/>
              </w:rPr>
              <w:t>.0</w:t>
            </w:r>
            <w:r w:rsidR="00084174"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227CB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5C1D5B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97487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1D774C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Pr="00120BA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Технологія 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матеріалів і ремонт суднового обладнання</w:t>
            </w:r>
          </w:p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Каф. ТМС (</w:t>
            </w:r>
            <w:r w:rsidRPr="00120BAE">
              <w:rPr>
                <w:b/>
                <w:sz w:val="18"/>
                <w:szCs w:val="18"/>
                <w:lang w:val="uk-UA"/>
              </w:rPr>
              <w:t>залік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, АКР)</w:t>
            </w:r>
          </w:p>
          <w:p w:rsidR="0067570D" w:rsidRPr="0067570D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Богач Валентин Михайлович  </w:t>
            </w:r>
          </w:p>
          <w:p w:rsidR="0067570D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>067-938-67-70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4</w:t>
            </w:r>
          </w:p>
        </w:tc>
        <w:tc>
          <w:tcPr>
            <w:tcW w:w="2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084174" w:rsidP="0008417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10</w:t>
            </w:r>
            <w:r w:rsidR="004957DE">
              <w:rPr>
                <w:b/>
                <w:sz w:val="18"/>
                <w:szCs w:val="18"/>
                <w:lang w:val="uk-UA"/>
              </w:rPr>
              <w:t>.0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4D54F7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4D54F7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Лаб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217711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2*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Pr="00120BA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Устрій 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судна та морехідні якості</w:t>
            </w:r>
          </w:p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120BAE">
              <w:rPr>
                <w:b/>
                <w:bCs/>
                <w:sz w:val="18"/>
                <w:szCs w:val="18"/>
                <w:lang w:val="uk-UA"/>
              </w:rPr>
              <w:t>Каф. ТУС (</w:t>
            </w:r>
            <w:r w:rsidRPr="00120BAE">
              <w:rPr>
                <w:b/>
                <w:sz w:val="18"/>
                <w:szCs w:val="18"/>
                <w:lang w:val="uk-UA"/>
              </w:rPr>
              <w:t>залік</w:t>
            </w:r>
            <w:r w:rsidRPr="00120BAE">
              <w:rPr>
                <w:b/>
                <w:bCs/>
                <w:sz w:val="18"/>
                <w:szCs w:val="18"/>
                <w:lang w:val="uk-UA"/>
              </w:rPr>
              <w:t>, АКР)</w:t>
            </w:r>
          </w:p>
          <w:p w:rsidR="0067570D" w:rsidRPr="0067570D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>Петриченко Ольга Олександрівна</w:t>
            </w:r>
          </w:p>
          <w:p w:rsidR="0067570D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 095-175-70-14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>
              <w:rPr>
                <w:sz w:val="18"/>
                <w:lang w:val="uk-UA"/>
              </w:rPr>
              <w:t>Лк</w:t>
            </w:r>
            <w:proofErr w:type="spellEnd"/>
            <w:r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2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217711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217711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Pr="00217711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084174" w:rsidP="0008417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  <w:r w:rsidR="004957DE">
              <w:rPr>
                <w:b/>
                <w:sz w:val="18"/>
                <w:szCs w:val="18"/>
                <w:lang w:val="uk-UA"/>
              </w:rPr>
              <w:t>8.0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 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217711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Pr="00217711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Pr="00217711" w:rsidRDefault="00217711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8E699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залік</w:t>
            </w: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4D54F7" w:rsidRPr="00AC21B0" w:rsidTr="004D54F7">
        <w:trPr>
          <w:cantSplit/>
          <w:jc w:val="center"/>
        </w:trPr>
        <w:tc>
          <w:tcPr>
            <w:tcW w:w="3100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Pr="00001101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1101">
              <w:rPr>
                <w:b/>
                <w:bCs/>
                <w:sz w:val="18"/>
                <w:szCs w:val="18"/>
                <w:lang w:val="uk-UA"/>
              </w:rPr>
              <w:t>Фізика</w:t>
            </w:r>
          </w:p>
          <w:p w:rsidR="004957DE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001101">
              <w:rPr>
                <w:b/>
                <w:bCs/>
                <w:sz w:val="18"/>
                <w:szCs w:val="18"/>
                <w:lang w:val="uk-UA"/>
              </w:rPr>
              <w:t>Каф. Фізики і хімії (екзамен, АКР)</w:t>
            </w:r>
          </w:p>
          <w:p w:rsidR="0067570D" w:rsidRPr="0067570D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67570D">
              <w:rPr>
                <w:b/>
                <w:bCs/>
                <w:sz w:val="18"/>
                <w:szCs w:val="18"/>
                <w:lang w:val="uk-UA"/>
              </w:rPr>
              <w:t>Птащенк</w:t>
            </w:r>
            <w:r>
              <w:rPr>
                <w:b/>
                <w:bCs/>
                <w:sz w:val="18"/>
                <w:szCs w:val="18"/>
                <w:lang w:val="uk-UA"/>
              </w:rPr>
              <w:t>о</w:t>
            </w:r>
            <w:proofErr w:type="spellEnd"/>
            <w:r>
              <w:rPr>
                <w:b/>
                <w:bCs/>
                <w:sz w:val="18"/>
                <w:szCs w:val="18"/>
                <w:lang w:val="uk-UA"/>
              </w:rPr>
              <w:t xml:space="preserve"> Федор Олександрович </w:t>
            </w:r>
          </w:p>
          <w:p w:rsidR="0067570D" w:rsidRPr="00001101" w:rsidRDefault="0067570D" w:rsidP="0067570D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7570D">
              <w:rPr>
                <w:b/>
                <w:bCs/>
                <w:sz w:val="18"/>
                <w:szCs w:val="18"/>
                <w:lang w:val="uk-UA"/>
              </w:rPr>
              <w:t xml:space="preserve">098-461-50-24  </w:t>
            </w:r>
          </w:p>
        </w:tc>
        <w:tc>
          <w:tcPr>
            <w:tcW w:w="76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Pr="00001101" w:rsidRDefault="004957DE" w:rsidP="00D1091F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001101">
              <w:rPr>
                <w:sz w:val="18"/>
                <w:lang w:val="uk-UA"/>
              </w:rPr>
              <w:t>Лк</w:t>
            </w:r>
            <w:proofErr w:type="spellEnd"/>
            <w:r w:rsidRPr="00001101"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2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217711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217711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Pr="00217711" w:rsidRDefault="00217711" w:rsidP="0021771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42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Pr="00217711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17711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217711" w:rsidP="005068B6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5068B6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084174" w:rsidP="00084174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8</w:t>
            </w:r>
            <w:r w:rsidR="004957DE">
              <w:rPr>
                <w:b/>
                <w:sz w:val="18"/>
                <w:szCs w:val="18"/>
                <w:lang w:val="uk-UA"/>
              </w:rPr>
              <w:t>.0</w:t>
            </w:r>
            <w:r>
              <w:rPr>
                <w:b/>
                <w:sz w:val="18"/>
                <w:szCs w:val="18"/>
                <w:lang w:val="uk-UA"/>
              </w:rPr>
              <w:t>6</w:t>
            </w:r>
          </w:p>
        </w:tc>
      </w:tr>
      <w:tr w:rsidR="004D54F7" w:rsidRPr="002C2997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957DE" w:rsidRPr="00001101" w:rsidRDefault="004957DE" w:rsidP="00ED4D30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957DE" w:rsidRPr="00001101" w:rsidRDefault="004957DE" w:rsidP="00ED4D30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Pr="00217711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4957DE" w:rsidRDefault="004957DE" w:rsidP="00ED4D30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екзамен</w:t>
            </w:r>
          </w:p>
        </w:tc>
      </w:tr>
      <w:tr w:rsidR="004D54F7" w:rsidRPr="002C2997" w:rsidTr="004D54F7">
        <w:trPr>
          <w:cantSplit/>
          <w:jc w:val="center"/>
        </w:trPr>
        <w:tc>
          <w:tcPr>
            <w:tcW w:w="3100" w:type="dxa"/>
            <w:vMerge/>
            <w:tcBorders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957DE" w:rsidRPr="00001101" w:rsidRDefault="004957DE" w:rsidP="00120BAE">
            <w:pPr>
              <w:suppressAutoHyphens w:val="0"/>
              <w:spacing w:line="256" w:lineRule="auto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4957DE" w:rsidRPr="00001101" w:rsidRDefault="004957DE" w:rsidP="00120BAE">
            <w:pPr>
              <w:snapToGrid w:val="0"/>
              <w:spacing w:line="254" w:lineRule="auto"/>
              <w:jc w:val="center"/>
              <w:rPr>
                <w:sz w:val="18"/>
                <w:highlight w:val="yellow"/>
                <w:lang w:val="uk-UA"/>
              </w:rPr>
            </w:pPr>
            <w:proofErr w:type="spellStart"/>
            <w:r w:rsidRPr="00001101">
              <w:rPr>
                <w:sz w:val="18"/>
                <w:lang w:val="uk-UA"/>
              </w:rPr>
              <w:t>Лаб</w:t>
            </w:r>
            <w:proofErr w:type="spellEnd"/>
            <w:r w:rsidRPr="00001101">
              <w:rPr>
                <w:sz w:val="18"/>
                <w:lang w:val="uk-UA"/>
              </w:rPr>
              <w:t xml:space="preserve"> 24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4957DE" w:rsidRDefault="004957DE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4957DE">
            <w:pPr>
              <w:snapToGrid w:val="0"/>
              <w:spacing w:line="254" w:lineRule="auto"/>
              <w:ind w:right="-130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5068B6" w:rsidP="00001101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5068B6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957DE" w:rsidRDefault="004957DE" w:rsidP="00120BAE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6D3758" w:rsidRDefault="006D3758" w:rsidP="006D3758">
      <w:pPr>
        <w:jc w:val="center"/>
        <w:rPr>
          <w:lang w:val="uk-UA"/>
        </w:rPr>
      </w:pPr>
    </w:p>
    <w:p w:rsidR="00C03F4D" w:rsidRDefault="00C03F4D" w:rsidP="006D3758">
      <w:pPr>
        <w:jc w:val="center"/>
        <w:rPr>
          <w:lang w:val="uk-UA"/>
        </w:rPr>
      </w:pPr>
    </w:p>
    <w:p w:rsidR="00C03F4D" w:rsidRDefault="00C03F4D" w:rsidP="006D3758">
      <w:pPr>
        <w:jc w:val="center"/>
        <w:rPr>
          <w:lang w:val="uk-UA"/>
        </w:rPr>
      </w:pPr>
    </w:p>
    <w:p w:rsidR="00C03F4D" w:rsidRDefault="00C03F4D" w:rsidP="006D3758">
      <w:pPr>
        <w:jc w:val="center"/>
        <w:rPr>
          <w:lang w:val="uk-UA"/>
        </w:rPr>
      </w:pPr>
    </w:p>
    <w:p w:rsidR="006D3758" w:rsidRDefault="006D3758" w:rsidP="006D3758">
      <w:pPr>
        <w:jc w:val="center"/>
        <w:rPr>
          <w:lang w:val="uk-UA"/>
        </w:rPr>
      </w:pPr>
      <w:r>
        <w:rPr>
          <w:lang w:val="uk-UA"/>
        </w:rPr>
        <w:t>Д</w:t>
      </w:r>
      <w:r w:rsidR="00001101">
        <w:rPr>
          <w:lang w:val="uk-UA"/>
        </w:rPr>
        <w:t>иректор ННІІ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</w:t>
      </w:r>
      <w:r w:rsidR="00F32C8E">
        <w:rPr>
          <w:lang w:val="uk-UA"/>
        </w:rPr>
        <w:t>ихайло КОЛЕГАЄВ</w:t>
      </w:r>
    </w:p>
    <w:p w:rsidR="006D3758" w:rsidRPr="00957EF3" w:rsidRDefault="006D3758" w:rsidP="006D3758">
      <w:pPr>
        <w:rPr>
          <w:lang w:val="ru-RU"/>
        </w:rPr>
      </w:pPr>
    </w:p>
    <w:p w:rsidR="006D3758" w:rsidRPr="00957EF3" w:rsidRDefault="006D3758" w:rsidP="006D3758">
      <w:pPr>
        <w:rPr>
          <w:lang w:val="ru-RU"/>
        </w:rPr>
      </w:pPr>
    </w:p>
    <w:p w:rsidR="00830832" w:rsidRPr="00001101" w:rsidRDefault="00830832">
      <w:pPr>
        <w:rPr>
          <w:lang w:val="ru-RU"/>
        </w:rPr>
      </w:pPr>
    </w:p>
    <w:sectPr w:rsidR="00830832" w:rsidRPr="00001101" w:rsidSect="00EB412A">
      <w:pgSz w:w="16838" w:h="11906" w:orient="landscape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3"/>
    <w:rsid w:val="00001101"/>
    <w:rsid w:val="00065ED2"/>
    <w:rsid w:val="00084174"/>
    <w:rsid w:val="000A0534"/>
    <w:rsid w:val="000A4F58"/>
    <w:rsid w:val="001037B7"/>
    <w:rsid w:val="00120BAE"/>
    <w:rsid w:val="001227CB"/>
    <w:rsid w:val="001635E9"/>
    <w:rsid w:val="00193210"/>
    <w:rsid w:val="001C5E76"/>
    <w:rsid w:val="001D716B"/>
    <w:rsid w:val="001D774C"/>
    <w:rsid w:val="001F1E09"/>
    <w:rsid w:val="002025B7"/>
    <w:rsid w:val="00217711"/>
    <w:rsid w:val="00220780"/>
    <w:rsid w:val="00255F7E"/>
    <w:rsid w:val="00281467"/>
    <w:rsid w:val="002C2997"/>
    <w:rsid w:val="00322915"/>
    <w:rsid w:val="00356110"/>
    <w:rsid w:val="0036724E"/>
    <w:rsid w:val="004239CD"/>
    <w:rsid w:val="00430E52"/>
    <w:rsid w:val="004745DE"/>
    <w:rsid w:val="00477217"/>
    <w:rsid w:val="004957DE"/>
    <w:rsid w:val="004A12A5"/>
    <w:rsid w:val="004D54F7"/>
    <w:rsid w:val="004E7DBF"/>
    <w:rsid w:val="005068B6"/>
    <w:rsid w:val="00516893"/>
    <w:rsid w:val="00563E97"/>
    <w:rsid w:val="005A0C0B"/>
    <w:rsid w:val="005C1D5B"/>
    <w:rsid w:val="006077CA"/>
    <w:rsid w:val="006115DC"/>
    <w:rsid w:val="006476C0"/>
    <w:rsid w:val="0067570D"/>
    <w:rsid w:val="006D3758"/>
    <w:rsid w:val="0072392F"/>
    <w:rsid w:val="00736740"/>
    <w:rsid w:val="007E7D5E"/>
    <w:rsid w:val="00802BCE"/>
    <w:rsid w:val="00812BEA"/>
    <w:rsid w:val="00830832"/>
    <w:rsid w:val="00841507"/>
    <w:rsid w:val="008E699E"/>
    <w:rsid w:val="00933063"/>
    <w:rsid w:val="009512C6"/>
    <w:rsid w:val="00974871"/>
    <w:rsid w:val="009B394A"/>
    <w:rsid w:val="009E58F8"/>
    <w:rsid w:val="00A71085"/>
    <w:rsid w:val="00AC21B0"/>
    <w:rsid w:val="00B96144"/>
    <w:rsid w:val="00BD7525"/>
    <w:rsid w:val="00BD7CFC"/>
    <w:rsid w:val="00BE7658"/>
    <w:rsid w:val="00C0155C"/>
    <w:rsid w:val="00C03F4D"/>
    <w:rsid w:val="00C44CE1"/>
    <w:rsid w:val="00C56FA4"/>
    <w:rsid w:val="00C84F4D"/>
    <w:rsid w:val="00CE3F34"/>
    <w:rsid w:val="00CF0D58"/>
    <w:rsid w:val="00D1091F"/>
    <w:rsid w:val="00D116D4"/>
    <w:rsid w:val="00D34D52"/>
    <w:rsid w:val="00D53B60"/>
    <w:rsid w:val="00D90FFD"/>
    <w:rsid w:val="00DD5E34"/>
    <w:rsid w:val="00DF4725"/>
    <w:rsid w:val="00E0521B"/>
    <w:rsid w:val="00E363B7"/>
    <w:rsid w:val="00EA5A95"/>
    <w:rsid w:val="00EB412A"/>
    <w:rsid w:val="00ED4D30"/>
    <w:rsid w:val="00F01563"/>
    <w:rsid w:val="00F32C8E"/>
    <w:rsid w:val="00F46853"/>
    <w:rsid w:val="00F61303"/>
    <w:rsid w:val="00FC5E57"/>
    <w:rsid w:val="00FE3321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CD045-04A8-4A5F-9B53-165391EB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758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6D3758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1D774C"/>
    <w:pPr>
      <w:keepNext/>
      <w:suppressAutoHyphens w:val="0"/>
      <w:jc w:val="center"/>
      <w:outlineLvl w:val="3"/>
    </w:pPr>
    <w:rPr>
      <w:b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6D3758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75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3758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D3758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D375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6D3758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6D375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6D37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6D3758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1D774C"/>
    <w:rPr>
      <w:rFonts w:ascii="Times New Roman" w:eastAsia="Times New Roman" w:hAnsi="Times New Roman" w:cs="Times New Roman"/>
      <w:b/>
      <w:szCs w:val="20"/>
      <w:lang w:val="uk-UA" w:eastAsia="uk-UA"/>
    </w:rPr>
  </w:style>
  <w:style w:type="character" w:styleId="a7">
    <w:name w:val="Hyperlink"/>
    <w:basedOn w:val="a0"/>
    <w:uiPriority w:val="99"/>
    <w:unhideWhenUsed/>
    <w:rsid w:val="00D116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2021-12-29T09:53:00Z</cp:lastPrinted>
  <dcterms:created xsi:type="dcterms:W3CDTF">2022-04-27T06:16:00Z</dcterms:created>
  <dcterms:modified xsi:type="dcterms:W3CDTF">2022-05-03T12:25:00Z</dcterms:modified>
</cp:coreProperties>
</file>